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7"/>
        <w:gridCol w:w="4388"/>
      </w:tblGrid>
      <w:tr w:rsidR="004C7D4C">
        <w:tc>
          <w:tcPr>
            <w:tcW w:w="8955" w:type="dxa"/>
            <w:gridSpan w:val="2"/>
          </w:tcPr>
          <w:p w:rsidR="00707398" w:rsidRDefault="004C7D4C" w:rsidP="00707398">
            <w:pPr>
              <w:pStyle w:val="ministerstvo"/>
            </w:pPr>
            <w:r>
              <w:t xml:space="preserve">Projekt Implementace politiky stárnutí na krajskou úroveň MPSV ČR </w:t>
            </w:r>
          </w:p>
          <w:p w:rsidR="004C7D4C" w:rsidRDefault="004B05F0" w:rsidP="00707398">
            <w:pPr>
              <w:pStyle w:val="ministerstvo"/>
            </w:pPr>
            <w:r>
              <w:t>v</w:t>
            </w:r>
            <w:r w:rsidR="00A24916">
              <w:t xml:space="preserve">ás </w:t>
            </w:r>
            <w:r w:rsidR="004C7D4C">
              <w:t xml:space="preserve">zve </w:t>
            </w:r>
            <w:proofErr w:type="gramStart"/>
            <w:r w:rsidR="004C7D4C">
              <w:t>na</w:t>
            </w:r>
            <w:proofErr w:type="gramEnd"/>
            <w:r w:rsidR="004C7D4C">
              <w:t>:</w:t>
            </w:r>
          </w:p>
        </w:tc>
      </w:tr>
      <w:tr w:rsidR="004C7D4C">
        <w:tc>
          <w:tcPr>
            <w:tcW w:w="8955" w:type="dxa"/>
            <w:gridSpan w:val="2"/>
          </w:tcPr>
          <w:p w:rsidR="00446974" w:rsidRDefault="00446974"/>
          <w:tbl>
            <w:tblPr>
              <w:tblpPr w:leftFromText="141" w:rightFromText="141" w:vertAnchor="text" w:horzAnchor="margin" w:tblpXSpec="center" w:tblpY="174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2B344F" w:rsidTr="00BA13B8">
              <w:trPr>
                <w:trHeight w:val="402"/>
              </w:trPr>
              <w:tc>
                <w:tcPr>
                  <w:tcW w:w="7230" w:type="dxa"/>
                </w:tcPr>
                <w:p w:rsidR="002B344F" w:rsidRPr="00DF3ABC" w:rsidRDefault="00446974" w:rsidP="002B344F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b/>
                      <w:bCs/>
                      <w:sz w:val="32"/>
                      <w:szCs w:val="32"/>
                    </w:rPr>
                    <w:t>K</w:t>
                  </w:r>
                  <w:r w:rsidR="00BA13B8" w:rsidRPr="00DF3ABC">
                    <w:rPr>
                      <w:b/>
                      <w:bCs/>
                      <w:sz w:val="32"/>
                      <w:szCs w:val="32"/>
                    </w:rPr>
                    <w:t xml:space="preserve">ulatý stůl na téma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Bydlení seniorů</w:t>
                  </w:r>
                </w:p>
                <w:bookmarkEnd w:id="0"/>
                <w:p w:rsidR="002B344F" w:rsidRDefault="002B344F" w:rsidP="002B344F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44563" w:rsidRPr="00DF3ABC" w:rsidRDefault="004C7D4C" w:rsidP="00DF3ABC">
            <w:pPr>
              <w:pStyle w:val="pozvanka"/>
              <w:rPr>
                <w:sz w:val="56"/>
                <w:szCs w:val="56"/>
              </w:rPr>
            </w:pPr>
            <w:r w:rsidRPr="00DF3ABC">
              <w:rPr>
                <w:sz w:val="56"/>
                <w:szCs w:val="56"/>
              </w:rPr>
              <w:t>POZVÁNKA</w:t>
            </w:r>
          </w:p>
        </w:tc>
      </w:tr>
      <w:tr w:rsidR="004C7D4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3"/>
        </w:trPr>
        <w:tc>
          <w:tcPr>
            <w:tcW w:w="8955" w:type="dxa"/>
            <w:gridSpan w:val="2"/>
            <w:tcBorders>
              <w:top w:val="single" w:sz="2" w:space="0" w:color="808080"/>
            </w:tcBorders>
          </w:tcPr>
          <w:p w:rsidR="004C7D4C" w:rsidRDefault="004C7D4C">
            <w:pPr>
              <w:pStyle w:val="datumkonani"/>
            </w:pPr>
            <w:r>
              <w:t xml:space="preserve">DATUM KONÁNÍ: </w:t>
            </w:r>
            <w:r w:rsidR="00446974">
              <w:t>21</w:t>
            </w:r>
            <w:r>
              <w:t xml:space="preserve">. </w:t>
            </w:r>
            <w:r w:rsidR="00446974">
              <w:t>4</w:t>
            </w:r>
            <w:r>
              <w:t>. 202</w:t>
            </w:r>
            <w:r w:rsidR="00BA13B8">
              <w:t>2</w:t>
            </w:r>
            <w:r>
              <w:t xml:space="preserve"> od </w:t>
            </w:r>
            <w:r w:rsidR="001B32E9">
              <w:t>9</w:t>
            </w:r>
            <w:r>
              <w:t>.</w:t>
            </w:r>
            <w:r w:rsidR="00BA13B8">
              <w:t>00</w:t>
            </w:r>
            <w:r>
              <w:t xml:space="preserve"> do </w:t>
            </w:r>
            <w:proofErr w:type="gramStart"/>
            <w:r w:rsidR="002941B5">
              <w:t>12</w:t>
            </w:r>
            <w:r>
              <w:t>.</w:t>
            </w:r>
            <w:r w:rsidR="00BA13B8">
              <w:t>OO</w:t>
            </w:r>
            <w:proofErr w:type="gramEnd"/>
            <w:r>
              <w:t xml:space="preserve"> hod. | on-line</w:t>
            </w:r>
          </w:p>
        </w:tc>
      </w:tr>
      <w:tr w:rsidR="004C7D4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3"/>
        </w:trPr>
        <w:tc>
          <w:tcPr>
            <w:tcW w:w="8955" w:type="dxa"/>
            <w:gridSpan w:val="2"/>
            <w:tcBorders>
              <w:top w:val="single" w:sz="2" w:space="0" w:color="808080"/>
              <w:bottom w:val="single" w:sz="1" w:space="0" w:color="808080"/>
            </w:tcBorders>
            <w:shd w:val="clear" w:color="auto" w:fill="FFFFFF"/>
          </w:tcPr>
          <w:p w:rsidR="004C7D4C" w:rsidRDefault="004C7D4C">
            <w:pPr>
              <w:pStyle w:val="Bezodstavcovhostylu"/>
              <w:spacing w:line="360" w:lineRule="auto"/>
              <w:ind w:left="219"/>
            </w:pPr>
            <w:r>
              <w:rPr>
                <w:color w:val="999999"/>
                <w:sz w:val="28"/>
                <w:szCs w:val="44"/>
              </w:rPr>
              <w:t>PROGRAM:</w:t>
            </w:r>
          </w:p>
          <w:p w:rsidR="004C7D4C" w:rsidRPr="00DF3ABC" w:rsidRDefault="001B23A7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0</w:t>
            </w:r>
            <w:r w:rsidR="004C7D4C" w:rsidRPr="00DF3ABC">
              <w:rPr>
                <w:sz w:val="20"/>
                <w:szCs w:val="20"/>
              </w:rPr>
              <w:t>9</w:t>
            </w:r>
            <w:r w:rsidR="004D6446" w:rsidRPr="00DF3ABC">
              <w:rPr>
                <w:sz w:val="20"/>
                <w:szCs w:val="20"/>
              </w:rPr>
              <w:t>:</w:t>
            </w:r>
            <w:r w:rsidR="00BA13B8" w:rsidRPr="00DF3ABC">
              <w:rPr>
                <w:sz w:val="20"/>
                <w:szCs w:val="20"/>
              </w:rPr>
              <w:t>00</w:t>
            </w:r>
            <w:r w:rsidRPr="00DF3ABC">
              <w:rPr>
                <w:sz w:val="20"/>
                <w:szCs w:val="20"/>
              </w:rPr>
              <w:t xml:space="preserve">    </w:t>
            </w:r>
            <w:r w:rsidR="001B32E9" w:rsidRPr="00DF3ABC">
              <w:rPr>
                <w:sz w:val="20"/>
                <w:szCs w:val="20"/>
              </w:rPr>
              <w:t>Připojení účastníků</w:t>
            </w:r>
          </w:p>
          <w:p w:rsidR="00DF3ABC" w:rsidRDefault="00DF3ABC" w:rsidP="00DF3ABC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0</w:t>
            </w:r>
            <w:r w:rsidR="00BA13B8" w:rsidRPr="00DF3ABC">
              <w:rPr>
                <w:sz w:val="20"/>
                <w:szCs w:val="20"/>
              </w:rPr>
              <w:t>9</w:t>
            </w:r>
            <w:r w:rsidR="004D6446" w:rsidRPr="00DF3ABC">
              <w:rPr>
                <w:sz w:val="20"/>
                <w:szCs w:val="20"/>
              </w:rPr>
              <w:t>:</w:t>
            </w:r>
            <w:r w:rsidR="00BA13B8" w:rsidRPr="00DF3ABC">
              <w:rPr>
                <w:sz w:val="20"/>
                <w:szCs w:val="20"/>
              </w:rPr>
              <w:t>3</w:t>
            </w:r>
            <w:r w:rsidR="004C7D4C" w:rsidRPr="00DF3ABC">
              <w:rPr>
                <w:sz w:val="20"/>
                <w:szCs w:val="20"/>
              </w:rPr>
              <w:t>0</w:t>
            </w:r>
            <w:r w:rsidR="00DB12C2" w:rsidRPr="00DF3ABC">
              <w:rPr>
                <w:sz w:val="20"/>
                <w:szCs w:val="20"/>
              </w:rPr>
              <w:t xml:space="preserve">    </w:t>
            </w:r>
            <w:r w:rsidR="001B23A7" w:rsidRPr="00DF3ABC">
              <w:rPr>
                <w:sz w:val="20"/>
                <w:szCs w:val="20"/>
              </w:rPr>
              <w:t>Zahájení</w:t>
            </w:r>
          </w:p>
          <w:p w:rsidR="001B23A7" w:rsidRPr="00DF3ABC" w:rsidRDefault="009D7A12" w:rsidP="00DF3ABC">
            <w:pPr>
              <w:pStyle w:val="program"/>
              <w:ind w:left="219" w:firstLine="625"/>
              <w:rPr>
                <w:sz w:val="20"/>
                <w:szCs w:val="20"/>
              </w:rPr>
            </w:pPr>
            <w:r w:rsidRPr="00DF3ABC">
              <w:rPr>
                <w:b w:val="0"/>
                <w:bCs/>
                <w:i/>
                <w:sz w:val="20"/>
                <w:szCs w:val="20"/>
              </w:rPr>
              <w:t>Alena Bártíko</w:t>
            </w:r>
            <w:r w:rsidR="001B23A7" w:rsidRPr="00DF3ABC">
              <w:rPr>
                <w:b w:val="0"/>
                <w:bCs/>
                <w:i/>
                <w:sz w:val="20"/>
                <w:szCs w:val="20"/>
              </w:rPr>
              <w:t xml:space="preserve">vá, </w:t>
            </w:r>
            <w:r w:rsidR="00BA13B8" w:rsidRPr="00DF3ABC">
              <w:rPr>
                <w:b w:val="0"/>
                <w:bCs/>
                <w:i/>
                <w:sz w:val="20"/>
                <w:szCs w:val="20"/>
              </w:rPr>
              <w:t xml:space="preserve">Projekt Senioři v krajích, </w:t>
            </w:r>
            <w:r w:rsidR="001B23A7" w:rsidRPr="00DF3ABC">
              <w:rPr>
                <w:b w:val="0"/>
                <w:bCs/>
                <w:i/>
                <w:sz w:val="20"/>
                <w:szCs w:val="20"/>
              </w:rPr>
              <w:t>MPSV</w:t>
            </w:r>
            <w:r w:rsidR="00DE47B4" w:rsidRPr="00DF3ABC">
              <w:rPr>
                <w:b w:val="0"/>
                <w:bCs/>
                <w:i/>
                <w:sz w:val="20"/>
                <w:szCs w:val="20"/>
              </w:rPr>
              <w:t xml:space="preserve"> ČR</w:t>
            </w:r>
          </w:p>
          <w:p w:rsidR="009B12FE" w:rsidRPr="0071599C" w:rsidRDefault="00DF3ABC" w:rsidP="0071599C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0</w:t>
            </w:r>
            <w:r w:rsidR="00BA13B8" w:rsidRPr="00DF3ABC">
              <w:rPr>
                <w:sz w:val="20"/>
                <w:szCs w:val="20"/>
              </w:rPr>
              <w:t>9</w:t>
            </w:r>
            <w:r w:rsidR="001B23A7" w:rsidRPr="00DF3ABC">
              <w:rPr>
                <w:sz w:val="20"/>
                <w:szCs w:val="20"/>
              </w:rPr>
              <w:t>:</w:t>
            </w:r>
            <w:r w:rsidR="00BA13B8" w:rsidRPr="00DF3ABC">
              <w:rPr>
                <w:sz w:val="20"/>
                <w:szCs w:val="20"/>
              </w:rPr>
              <w:t>4</w:t>
            </w:r>
            <w:r w:rsidR="001B23A7" w:rsidRPr="00DF3ABC">
              <w:rPr>
                <w:sz w:val="20"/>
                <w:szCs w:val="20"/>
              </w:rPr>
              <w:t xml:space="preserve">0    </w:t>
            </w:r>
            <w:r w:rsidR="009B12FE" w:rsidRPr="009B12FE">
              <w:rPr>
                <w:sz w:val="20"/>
                <w:szCs w:val="20"/>
              </w:rPr>
              <w:t>Komunitní bydlení pro seniory</w:t>
            </w:r>
          </w:p>
          <w:p w:rsidR="002B344F" w:rsidRPr="00DF3ABC" w:rsidRDefault="00C31A3C" w:rsidP="009B12FE">
            <w:pPr>
              <w:pStyle w:val="program"/>
              <w:ind w:left="219" w:firstLine="625"/>
              <w:rPr>
                <w:b w:val="0"/>
                <w:bCs/>
                <w:i/>
                <w:sz w:val="20"/>
                <w:szCs w:val="20"/>
              </w:rPr>
            </w:pPr>
            <w:r>
              <w:rPr>
                <w:b w:val="0"/>
                <w:bCs/>
                <w:i/>
                <w:sz w:val="20"/>
                <w:szCs w:val="20"/>
              </w:rPr>
              <w:t>O</w:t>
            </w:r>
            <w:r w:rsidR="009B12FE" w:rsidRPr="009B12FE">
              <w:rPr>
                <w:b w:val="0"/>
                <w:bCs/>
                <w:i/>
                <w:sz w:val="20"/>
                <w:szCs w:val="20"/>
              </w:rPr>
              <w:t>lga Starostová, Institut důstojného stárnutí Diakonie ČCE</w:t>
            </w:r>
            <w:r w:rsidR="002B344F" w:rsidRPr="0071599C">
              <w:rPr>
                <w:b w:val="0"/>
                <w:bCs/>
                <w:i/>
                <w:sz w:val="20"/>
                <w:szCs w:val="20"/>
              </w:rPr>
              <w:t xml:space="preserve">              </w:t>
            </w:r>
            <w:r w:rsidR="00DF3ABC" w:rsidRPr="0071599C">
              <w:rPr>
                <w:b w:val="0"/>
                <w:bCs/>
                <w:i/>
                <w:sz w:val="20"/>
                <w:szCs w:val="20"/>
              </w:rPr>
              <w:t xml:space="preserve"> </w:t>
            </w:r>
          </w:p>
          <w:p w:rsidR="001B23A7" w:rsidRPr="009B12FE" w:rsidRDefault="001B23A7" w:rsidP="0071599C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1</w:t>
            </w:r>
            <w:r w:rsidR="00BA13B8" w:rsidRPr="00DF3ABC">
              <w:rPr>
                <w:sz w:val="20"/>
                <w:szCs w:val="20"/>
              </w:rPr>
              <w:t>0</w:t>
            </w:r>
            <w:r w:rsidRPr="00DF3ABC">
              <w:rPr>
                <w:sz w:val="20"/>
                <w:szCs w:val="20"/>
              </w:rPr>
              <w:t>:</w:t>
            </w:r>
            <w:r w:rsidR="00BA13B8" w:rsidRPr="00DF3ABC">
              <w:rPr>
                <w:sz w:val="20"/>
                <w:szCs w:val="20"/>
              </w:rPr>
              <w:t>1</w:t>
            </w:r>
            <w:r w:rsidR="00AC346A" w:rsidRPr="00DF3ABC">
              <w:rPr>
                <w:sz w:val="20"/>
                <w:szCs w:val="20"/>
              </w:rPr>
              <w:t>0</w:t>
            </w:r>
            <w:r w:rsidRPr="00DF3ABC">
              <w:rPr>
                <w:sz w:val="20"/>
                <w:szCs w:val="20"/>
              </w:rPr>
              <w:t xml:space="preserve">   </w:t>
            </w:r>
            <w:r w:rsidR="009B12FE" w:rsidRPr="009B12FE">
              <w:rPr>
                <w:sz w:val="20"/>
                <w:szCs w:val="20"/>
              </w:rPr>
              <w:t xml:space="preserve">Sociální bydlení jako specifická forma podpory </w:t>
            </w:r>
          </w:p>
          <w:p w:rsidR="009B12FE" w:rsidRDefault="009B12FE" w:rsidP="001B23A7">
            <w:pPr>
              <w:pStyle w:val="program"/>
              <w:ind w:left="219"/>
              <w:rPr>
                <w:b w:val="0"/>
                <w:bCs/>
                <w:i/>
                <w:sz w:val="20"/>
                <w:szCs w:val="20"/>
              </w:rPr>
            </w:pPr>
            <w:r>
              <w:rPr>
                <w:b w:val="0"/>
                <w:bCs/>
                <w:i/>
                <w:sz w:val="20"/>
                <w:szCs w:val="20"/>
              </w:rPr>
              <w:t xml:space="preserve">             </w:t>
            </w:r>
            <w:r w:rsidRPr="009B12FE">
              <w:rPr>
                <w:b w:val="0"/>
                <w:bCs/>
                <w:i/>
                <w:sz w:val="20"/>
                <w:szCs w:val="20"/>
              </w:rPr>
              <w:t>Kontaktní centrum pr</w:t>
            </w:r>
            <w:r w:rsidR="00C31A3C">
              <w:rPr>
                <w:b w:val="0"/>
                <w:bCs/>
                <w:i/>
                <w:sz w:val="20"/>
                <w:szCs w:val="20"/>
              </w:rPr>
              <w:t>ojektu Sociálního bydlení, MPSV ČR</w:t>
            </w:r>
          </w:p>
          <w:p w:rsidR="001B23A7" w:rsidRPr="00DF3ABC" w:rsidRDefault="001B23A7" w:rsidP="001B23A7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1</w:t>
            </w:r>
            <w:r w:rsidR="00AC346A" w:rsidRPr="00DF3ABC">
              <w:rPr>
                <w:sz w:val="20"/>
                <w:szCs w:val="20"/>
              </w:rPr>
              <w:t>0</w:t>
            </w:r>
            <w:r w:rsidRPr="00DF3ABC">
              <w:rPr>
                <w:sz w:val="20"/>
                <w:szCs w:val="20"/>
              </w:rPr>
              <w:t>:</w:t>
            </w:r>
            <w:r w:rsidR="00AC346A" w:rsidRPr="00DF3ABC">
              <w:rPr>
                <w:sz w:val="20"/>
                <w:szCs w:val="20"/>
              </w:rPr>
              <w:t>40</w:t>
            </w:r>
            <w:r w:rsidRPr="00DF3ABC">
              <w:rPr>
                <w:sz w:val="20"/>
                <w:szCs w:val="20"/>
              </w:rPr>
              <w:t xml:space="preserve">   </w:t>
            </w:r>
            <w:r w:rsidR="009B12FE">
              <w:rPr>
                <w:sz w:val="20"/>
                <w:szCs w:val="20"/>
              </w:rPr>
              <w:t>Bezpečné bydlení seniorů</w:t>
            </w:r>
          </w:p>
          <w:p w:rsidR="00002DA3" w:rsidRPr="0071599C" w:rsidRDefault="009B12FE" w:rsidP="00C31A3C">
            <w:pPr>
              <w:pStyle w:val="program"/>
              <w:ind w:left="844"/>
              <w:rPr>
                <w:b w:val="0"/>
                <w:bCs/>
                <w:i/>
                <w:sz w:val="20"/>
                <w:szCs w:val="20"/>
              </w:rPr>
            </w:pPr>
            <w:r w:rsidRPr="0071599C">
              <w:rPr>
                <w:b w:val="0"/>
                <w:bCs/>
                <w:i/>
                <w:sz w:val="20"/>
                <w:szCs w:val="20"/>
              </w:rPr>
              <w:t xml:space="preserve">Renata </w:t>
            </w:r>
            <w:proofErr w:type="spellStart"/>
            <w:r w:rsidRPr="0071599C">
              <w:rPr>
                <w:b w:val="0"/>
                <w:bCs/>
                <w:i/>
                <w:sz w:val="20"/>
                <w:szCs w:val="20"/>
              </w:rPr>
              <w:t>Kainráthová</w:t>
            </w:r>
            <w:proofErr w:type="spellEnd"/>
            <w:r w:rsidRPr="0071599C">
              <w:rPr>
                <w:b w:val="0"/>
                <w:bCs/>
                <w:i/>
                <w:sz w:val="20"/>
                <w:szCs w:val="20"/>
              </w:rPr>
              <w:t>, vedoucí pečovatelské služby a denního stacionáře G-centrum Tábor, viceprezidentka APSS ČR pro terénní služby</w:t>
            </w:r>
          </w:p>
          <w:p w:rsidR="00AC346A" w:rsidRPr="00DF3ABC" w:rsidRDefault="00AC346A" w:rsidP="00AC346A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 xml:space="preserve">11:10   </w:t>
            </w:r>
            <w:r w:rsidR="007F6E22">
              <w:rPr>
                <w:sz w:val="20"/>
                <w:szCs w:val="20"/>
              </w:rPr>
              <w:t xml:space="preserve">Nadosah – </w:t>
            </w:r>
            <w:r w:rsidR="0071599C">
              <w:rPr>
                <w:sz w:val="20"/>
                <w:szCs w:val="20"/>
              </w:rPr>
              <w:t>T</w:t>
            </w:r>
            <w:r w:rsidR="007F6E22">
              <w:rPr>
                <w:sz w:val="20"/>
                <w:szCs w:val="20"/>
              </w:rPr>
              <w:t>ísňová péče Života 90</w:t>
            </w:r>
          </w:p>
          <w:p w:rsidR="00AC346A" w:rsidRPr="00DF3ABC" w:rsidRDefault="0071599C" w:rsidP="0071599C">
            <w:pPr>
              <w:pStyle w:val="program"/>
              <w:ind w:left="219" w:firstLine="625"/>
              <w:rPr>
                <w:b w:val="0"/>
                <w:bCs/>
                <w:i/>
                <w:sz w:val="20"/>
                <w:szCs w:val="20"/>
              </w:rPr>
            </w:pPr>
            <w:r w:rsidRPr="0071599C">
              <w:rPr>
                <w:b w:val="0"/>
                <w:bCs/>
                <w:i/>
                <w:sz w:val="20"/>
                <w:szCs w:val="20"/>
              </w:rPr>
              <w:t>Lenka Víznerová</w:t>
            </w:r>
            <w:r>
              <w:rPr>
                <w:b w:val="0"/>
                <w:bCs/>
                <w:i/>
                <w:sz w:val="20"/>
                <w:szCs w:val="20"/>
              </w:rPr>
              <w:t xml:space="preserve">, </w:t>
            </w:r>
            <w:r w:rsidRPr="0071599C">
              <w:rPr>
                <w:b w:val="0"/>
                <w:bCs/>
                <w:i/>
                <w:sz w:val="20"/>
                <w:szCs w:val="20"/>
              </w:rPr>
              <w:t xml:space="preserve">vedoucí tísňové péče </w:t>
            </w:r>
            <w:r>
              <w:rPr>
                <w:b w:val="0"/>
                <w:bCs/>
                <w:i/>
                <w:sz w:val="20"/>
                <w:szCs w:val="20"/>
              </w:rPr>
              <w:t>Ž</w:t>
            </w:r>
            <w:r w:rsidRPr="0071599C">
              <w:rPr>
                <w:b w:val="0"/>
                <w:bCs/>
                <w:i/>
                <w:sz w:val="20"/>
                <w:szCs w:val="20"/>
              </w:rPr>
              <w:t>ivota 90</w:t>
            </w:r>
          </w:p>
          <w:p w:rsidR="001B23A7" w:rsidRPr="00DF3ABC" w:rsidRDefault="001B23A7" w:rsidP="001B23A7">
            <w:pPr>
              <w:pStyle w:val="program"/>
              <w:ind w:left="219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>1</w:t>
            </w:r>
            <w:r w:rsidR="00AC346A" w:rsidRPr="00DF3ABC">
              <w:rPr>
                <w:sz w:val="20"/>
                <w:szCs w:val="20"/>
              </w:rPr>
              <w:t>1</w:t>
            </w:r>
            <w:r w:rsidRPr="00DF3ABC">
              <w:rPr>
                <w:sz w:val="20"/>
                <w:szCs w:val="20"/>
              </w:rPr>
              <w:t>:</w:t>
            </w:r>
            <w:r w:rsidR="00AC346A" w:rsidRPr="00DF3ABC">
              <w:rPr>
                <w:sz w:val="20"/>
                <w:szCs w:val="20"/>
              </w:rPr>
              <w:t>4</w:t>
            </w:r>
            <w:r w:rsidRPr="00DF3ABC">
              <w:rPr>
                <w:sz w:val="20"/>
                <w:szCs w:val="20"/>
              </w:rPr>
              <w:t>0</w:t>
            </w:r>
            <w:r w:rsidR="007208B6" w:rsidRPr="00DF3ABC">
              <w:rPr>
                <w:sz w:val="20"/>
                <w:szCs w:val="20"/>
              </w:rPr>
              <w:t xml:space="preserve">   </w:t>
            </w:r>
            <w:r w:rsidRPr="00DF3ABC">
              <w:rPr>
                <w:sz w:val="20"/>
                <w:szCs w:val="20"/>
              </w:rPr>
              <w:t>Diskuse</w:t>
            </w:r>
          </w:p>
          <w:p w:rsidR="004C7D4C" w:rsidRPr="00DF3ABC" w:rsidRDefault="00DF3ABC" w:rsidP="007208B6">
            <w:pPr>
              <w:pStyle w:val="program"/>
              <w:ind w:left="0"/>
              <w:rPr>
                <w:sz w:val="20"/>
                <w:szCs w:val="20"/>
              </w:rPr>
            </w:pPr>
            <w:r w:rsidRPr="00DF3ABC">
              <w:rPr>
                <w:sz w:val="20"/>
                <w:szCs w:val="20"/>
              </w:rPr>
              <w:t xml:space="preserve">     </w:t>
            </w:r>
            <w:r w:rsidR="004C7D4C" w:rsidRPr="00DF3ABC">
              <w:rPr>
                <w:sz w:val="20"/>
                <w:szCs w:val="20"/>
              </w:rPr>
              <w:t>12</w:t>
            </w:r>
            <w:r w:rsidR="004D6446" w:rsidRPr="00DF3ABC">
              <w:rPr>
                <w:sz w:val="20"/>
                <w:szCs w:val="20"/>
              </w:rPr>
              <w:t>:</w:t>
            </w:r>
            <w:r w:rsidR="00AC346A" w:rsidRPr="00DF3ABC">
              <w:rPr>
                <w:sz w:val="20"/>
                <w:szCs w:val="20"/>
              </w:rPr>
              <w:t>00</w:t>
            </w:r>
            <w:r w:rsidRPr="00DF3ABC">
              <w:rPr>
                <w:sz w:val="20"/>
                <w:szCs w:val="20"/>
              </w:rPr>
              <w:t xml:space="preserve">   Z</w:t>
            </w:r>
            <w:r w:rsidR="004C7D4C" w:rsidRPr="00DF3ABC">
              <w:rPr>
                <w:sz w:val="20"/>
                <w:szCs w:val="20"/>
              </w:rPr>
              <w:t>ávěr zasedání</w:t>
            </w:r>
          </w:p>
          <w:p w:rsidR="004C7D4C" w:rsidRDefault="004C7D4C">
            <w:pPr>
              <w:pStyle w:val="Bezodstavcovhostylu"/>
              <w:jc w:val="center"/>
              <w:rPr>
                <w:sz w:val="16"/>
                <w:szCs w:val="16"/>
              </w:rPr>
            </w:pPr>
          </w:p>
        </w:tc>
      </w:tr>
      <w:tr w:rsidR="004C7D4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3"/>
        </w:trPr>
        <w:tc>
          <w:tcPr>
            <w:tcW w:w="8955" w:type="dxa"/>
            <w:gridSpan w:val="2"/>
            <w:tcBorders>
              <w:bottom w:val="single" w:sz="2" w:space="0" w:color="808080"/>
            </w:tcBorders>
            <w:shd w:val="clear" w:color="auto" w:fill="FFFFFF"/>
          </w:tcPr>
          <w:p w:rsidR="004C7D4C" w:rsidRDefault="004C7D4C" w:rsidP="001B23A7">
            <w:pPr>
              <w:pStyle w:val="potvrzeniucasti"/>
            </w:pPr>
            <w:r>
              <w:t xml:space="preserve">Svoji účast, prosím, potvrďte do </w:t>
            </w:r>
            <w:proofErr w:type="gramStart"/>
            <w:r w:rsidR="0071599C">
              <w:t>20</w:t>
            </w:r>
            <w:r w:rsidR="009D7A12">
              <w:t>.</w:t>
            </w:r>
            <w:r w:rsidR="007F6E22">
              <w:t>4</w:t>
            </w:r>
            <w:r w:rsidR="009D7A12">
              <w:t>. 202</w:t>
            </w:r>
            <w:r w:rsidR="00AC346A">
              <w:t>2</w:t>
            </w:r>
            <w:proofErr w:type="gramEnd"/>
            <w:r w:rsidR="0071599C">
              <w:t xml:space="preserve"> </w:t>
            </w:r>
            <w:r>
              <w:t xml:space="preserve">na e-mail </w:t>
            </w:r>
            <w:r w:rsidR="009D7A12">
              <w:rPr>
                <w:rStyle w:val="Hypertextovodkaz"/>
              </w:rPr>
              <w:t>alena.bartikova</w:t>
            </w:r>
            <w:r>
              <w:rPr>
                <w:rStyle w:val="Hypertextovodkaz"/>
              </w:rPr>
              <w:t>@mpsv.cz</w:t>
            </w:r>
            <w:r w:rsidR="001B23A7" w:rsidRPr="001B23A7">
              <w:rPr>
                <w:rStyle w:val="Hypertextovodkaz"/>
                <w:color w:val="auto"/>
              </w:rPr>
              <w:t>.</w:t>
            </w:r>
          </w:p>
        </w:tc>
      </w:tr>
      <w:tr w:rsidR="004C7D4C">
        <w:trPr>
          <w:trHeight w:val="233"/>
        </w:trPr>
        <w:tc>
          <w:tcPr>
            <w:tcW w:w="8955" w:type="dxa"/>
            <w:gridSpan w:val="2"/>
          </w:tcPr>
          <w:p w:rsidR="004C7D4C" w:rsidRDefault="001B23A7">
            <w:pPr>
              <w:pStyle w:val="Bezodstavcovhostylu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  <w:tr w:rsidR="004C7D4C">
        <w:trPr>
          <w:trHeight w:val="233"/>
        </w:trPr>
        <w:tc>
          <w:tcPr>
            <w:tcW w:w="8955" w:type="dxa"/>
            <w:gridSpan w:val="2"/>
          </w:tcPr>
          <w:p w:rsidR="004C7D4C" w:rsidRDefault="004C7D4C">
            <w:pPr>
              <w:pStyle w:val="Bezodstavcovhostylu"/>
              <w:snapToGrid w:val="0"/>
            </w:pPr>
          </w:p>
        </w:tc>
      </w:tr>
      <w:tr w:rsidR="004C7D4C">
        <w:trPr>
          <w:trHeight w:val="432"/>
        </w:trPr>
        <w:tc>
          <w:tcPr>
            <w:tcW w:w="8955" w:type="dxa"/>
            <w:gridSpan w:val="2"/>
          </w:tcPr>
          <w:p w:rsidR="004C7D4C" w:rsidRDefault="004C7D4C">
            <w:pPr>
              <w:pStyle w:val="Bezodstavcovhostylu"/>
              <w:jc w:val="right"/>
            </w:pPr>
          </w:p>
        </w:tc>
      </w:tr>
      <w:tr w:rsidR="004C7D4C">
        <w:trPr>
          <w:trHeight w:val="233"/>
        </w:trPr>
        <w:tc>
          <w:tcPr>
            <w:tcW w:w="4567" w:type="dxa"/>
            <w:vAlign w:val="bottom"/>
          </w:tcPr>
          <w:p w:rsidR="004C7D4C" w:rsidRDefault="004C7D4C">
            <w:pPr>
              <w:pStyle w:val="PODPIS"/>
            </w:pPr>
            <w:r>
              <w:t xml:space="preserve">V </w:t>
            </w:r>
            <w:r w:rsidR="00CB7824">
              <w:t>Českých Budějovicích</w:t>
            </w:r>
            <w:r>
              <w:t xml:space="preserve">, dne </w:t>
            </w:r>
            <w:r w:rsidR="0071599C">
              <w:t>30</w:t>
            </w:r>
            <w:r>
              <w:t xml:space="preserve">. </w:t>
            </w:r>
            <w:r w:rsidR="000C4A7C">
              <w:t>3</w:t>
            </w:r>
            <w:r>
              <w:t>. 202</w:t>
            </w:r>
            <w:r w:rsidR="000C4A7C">
              <w:t>2</w:t>
            </w:r>
          </w:p>
        </w:tc>
        <w:tc>
          <w:tcPr>
            <w:tcW w:w="4388" w:type="dxa"/>
          </w:tcPr>
          <w:p w:rsidR="004C7D4C" w:rsidRDefault="004C7D4C">
            <w:pPr>
              <w:pStyle w:val="PODPIS"/>
              <w:snapToGrid w:val="0"/>
            </w:pPr>
          </w:p>
        </w:tc>
      </w:tr>
    </w:tbl>
    <w:p w:rsidR="004C7D4C" w:rsidRDefault="004C7D4C">
      <w:pPr>
        <w:pStyle w:val="PODPIS"/>
        <w:jc w:val="right"/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2340"/>
      </w:tblGrid>
      <w:tr w:rsidR="004C7D4C">
        <w:trPr>
          <w:jc w:val="center"/>
        </w:trPr>
        <w:tc>
          <w:tcPr>
            <w:tcW w:w="2520" w:type="dxa"/>
            <w:tcBorders>
              <w:top w:val="single" w:sz="4" w:space="0" w:color="C0C0C0"/>
            </w:tcBorders>
          </w:tcPr>
          <w:p w:rsidR="004C7D4C" w:rsidRDefault="004C7D4C">
            <w:pPr>
              <w:pStyle w:val="PODPIS"/>
              <w:snapToGrid w:val="0"/>
            </w:pPr>
          </w:p>
        </w:tc>
        <w:tc>
          <w:tcPr>
            <w:tcW w:w="4140" w:type="dxa"/>
            <w:tcBorders>
              <w:top w:val="single" w:sz="4" w:space="0" w:color="C0C0C0"/>
            </w:tcBorders>
          </w:tcPr>
          <w:p w:rsidR="004C7D4C" w:rsidRDefault="004C7D4C">
            <w:pPr>
              <w:pStyle w:val="PODPIS"/>
              <w:snapToGrid w:val="0"/>
              <w:ind w:left="110"/>
            </w:pPr>
          </w:p>
        </w:tc>
        <w:tc>
          <w:tcPr>
            <w:tcW w:w="2340" w:type="dxa"/>
            <w:tcBorders>
              <w:top w:val="single" w:sz="4" w:space="0" w:color="C0C0C0"/>
            </w:tcBorders>
          </w:tcPr>
          <w:p w:rsidR="004C7D4C" w:rsidRDefault="004C7D4C">
            <w:pPr>
              <w:pStyle w:val="PODPIS"/>
              <w:snapToGrid w:val="0"/>
              <w:jc w:val="right"/>
              <w:rPr>
                <w:rFonts w:cs="Calibri"/>
              </w:rPr>
            </w:pPr>
          </w:p>
        </w:tc>
      </w:tr>
      <w:tr w:rsidR="004C7D4C">
        <w:trPr>
          <w:jc w:val="center"/>
        </w:trPr>
        <w:tc>
          <w:tcPr>
            <w:tcW w:w="2520" w:type="dxa"/>
          </w:tcPr>
          <w:p w:rsidR="00C35E8D" w:rsidRDefault="004C7D4C" w:rsidP="00C35E8D">
            <w:pPr>
              <w:pStyle w:val="PODPIS"/>
            </w:pPr>
            <w:r>
              <w:t xml:space="preserve">Bc. </w:t>
            </w:r>
            <w:r w:rsidR="00CB7824">
              <w:t>Alena Bártíková</w:t>
            </w:r>
          </w:p>
          <w:p w:rsidR="004C7D4C" w:rsidRDefault="004C7D4C" w:rsidP="00E82E2B">
            <w:pPr>
              <w:pStyle w:val="PODPIS"/>
            </w:pPr>
            <w:r>
              <w:t>Krajská koordinátorka</w:t>
            </w:r>
            <w:r w:rsidR="00E82E2B">
              <w:t xml:space="preserve"> projektu, </w:t>
            </w:r>
            <w:r w:rsidR="00CB7824">
              <w:t>Jiho</w:t>
            </w:r>
            <w:r w:rsidR="008F48B5">
              <w:t>český</w:t>
            </w:r>
            <w:r>
              <w:t xml:space="preserve"> kraj</w:t>
            </w:r>
          </w:p>
        </w:tc>
        <w:tc>
          <w:tcPr>
            <w:tcW w:w="4140" w:type="dxa"/>
            <w:tcBorders>
              <w:left w:val="single" w:sz="4" w:space="0" w:color="C0C0C0"/>
            </w:tcBorders>
          </w:tcPr>
          <w:p w:rsidR="004C7D4C" w:rsidRDefault="00CB7824">
            <w:pPr>
              <w:pStyle w:val="PODPIS"/>
              <w:ind w:left="110"/>
            </w:pPr>
            <w:r>
              <w:t>Žižkova 12</w:t>
            </w:r>
          </w:p>
          <w:p w:rsidR="004C7D4C" w:rsidRDefault="00CB7824">
            <w:pPr>
              <w:pStyle w:val="PODPIS"/>
              <w:ind w:left="110"/>
            </w:pPr>
            <w:r>
              <w:t>370 01</w:t>
            </w:r>
            <w:r w:rsidR="008F48B5">
              <w:t xml:space="preserve"> </w:t>
            </w:r>
            <w:r>
              <w:t>České Budějovice</w:t>
            </w:r>
          </w:p>
          <w:p w:rsidR="004C7D4C" w:rsidRDefault="004C7D4C">
            <w:pPr>
              <w:pStyle w:val="PODPIS"/>
              <w:ind w:left="110"/>
            </w:pPr>
            <w:r>
              <w:t>77</w:t>
            </w:r>
            <w:r w:rsidR="00CB7824">
              <w:t>0 147 923</w:t>
            </w:r>
            <w:r>
              <w:t xml:space="preserve"> </w:t>
            </w:r>
            <w:r>
              <w:rPr>
                <w:rFonts w:cs="Calibri"/>
              </w:rPr>
              <w:t xml:space="preserve">| </w:t>
            </w:r>
            <w:hyperlink r:id="rId7" w:history="1">
              <w:r w:rsidR="00CB7824" w:rsidRPr="006A703B">
                <w:rPr>
                  <w:rStyle w:val="Hypertextovodkaz"/>
                </w:rPr>
                <w:t>alena.bartikova@mpsv.cz</w:t>
              </w:r>
            </w:hyperlink>
          </w:p>
        </w:tc>
        <w:tc>
          <w:tcPr>
            <w:tcW w:w="2340" w:type="dxa"/>
          </w:tcPr>
          <w:p w:rsidR="004C7D4C" w:rsidRDefault="004C7D4C">
            <w:pPr>
              <w:pStyle w:val="PODPIS"/>
              <w:jc w:val="center"/>
              <w:rPr>
                <w:rFonts w:cs="Calibri"/>
              </w:rPr>
            </w:pPr>
          </w:p>
        </w:tc>
      </w:tr>
    </w:tbl>
    <w:p w:rsidR="004C7D4C" w:rsidRDefault="004C7D4C">
      <w:pPr>
        <w:pStyle w:val="PODPIS"/>
        <w:jc w:val="right"/>
      </w:pPr>
    </w:p>
    <w:sectPr w:rsidR="004C7D4C" w:rsidSect="00881CA1">
      <w:headerReference w:type="default" r:id="rId8"/>
      <w:footerReference w:type="default" r:id="rId9"/>
      <w:footnotePr>
        <w:pos w:val="beneathText"/>
      </w:footnotePr>
      <w:pgSz w:w="11906" w:h="16838"/>
      <w:pgMar w:top="2410" w:right="1417" w:bottom="1078" w:left="1417" w:header="36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CF" w:rsidRDefault="000C04CF">
      <w:r>
        <w:separator/>
      </w:r>
    </w:p>
  </w:endnote>
  <w:endnote w:type="continuationSeparator" w:id="0">
    <w:p w:rsidR="000C04CF" w:rsidRDefault="000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"/>
      <w:gridCol w:w="4317"/>
      <w:gridCol w:w="360"/>
      <w:gridCol w:w="3310"/>
    </w:tblGrid>
    <w:tr w:rsidR="004C7D4C">
      <w:trPr>
        <w:trHeight w:val="345"/>
        <w:jc w:val="center"/>
      </w:trPr>
      <w:tc>
        <w:tcPr>
          <w:tcW w:w="363" w:type="dxa"/>
          <w:vAlign w:val="center"/>
        </w:tcPr>
        <w:p w:rsidR="004C7D4C" w:rsidRDefault="004C7D4C">
          <w:pPr>
            <w:pStyle w:val="seniori"/>
            <w:tabs>
              <w:tab w:val="left" w:pos="1440"/>
            </w:tabs>
            <w:ind w:left="-70"/>
          </w:pPr>
        </w:p>
      </w:tc>
      <w:tc>
        <w:tcPr>
          <w:tcW w:w="4317" w:type="dxa"/>
          <w:vAlign w:val="center"/>
        </w:tcPr>
        <w:p w:rsidR="004C7D4C" w:rsidRDefault="00E82E2B">
          <w:pPr>
            <w:pStyle w:val="seniori"/>
            <w:tabs>
              <w:tab w:val="left" w:pos="1440"/>
            </w:tabs>
            <w:ind w:left="-70"/>
          </w:pPr>
          <w:r>
            <w:rPr>
              <w:noProof/>
              <w:lang w:eastAsia="cs-CZ"/>
            </w:rPr>
            <w:drawing>
              <wp:inline distT="0" distB="0" distL="0" distR="0">
                <wp:extent cx="1857375" cy="20002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2" w:history="1"/>
        </w:p>
      </w:tc>
      <w:tc>
        <w:tcPr>
          <w:tcW w:w="360" w:type="dxa"/>
          <w:vAlign w:val="center"/>
        </w:tcPr>
        <w:p w:rsidR="004C7D4C" w:rsidRDefault="004C7D4C">
          <w:pPr>
            <w:pStyle w:val="seniori"/>
            <w:tabs>
              <w:tab w:val="left" w:pos="1440"/>
            </w:tabs>
            <w:ind w:left="-70"/>
          </w:pPr>
        </w:p>
      </w:tc>
      <w:tc>
        <w:tcPr>
          <w:tcW w:w="3310" w:type="dxa"/>
          <w:vAlign w:val="center"/>
        </w:tcPr>
        <w:p w:rsidR="004C7D4C" w:rsidRDefault="00E82E2B">
          <w:pPr>
            <w:pStyle w:val="head"/>
          </w:pPr>
          <w:r>
            <w:rPr>
              <w:noProof/>
              <w:lang w:eastAsia="cs-CZ"/>
            </w:rPr>
            <w:drawing>
              <wp:inline distT="0" distB="0" distL="0" distR="0">
                <wp:extent cx="1857375" cy="200025"/>
                <wp:effectExtent l="1905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4" w:history="1"/>
        </w:p>
      </w:tc>
    </w:tr>
  </w:tbl>
  <w:p w:rsidR="004C7D4C" w:rsidRDefault="004C7D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CF" w:rsidRDefault="000C04CF">
      <w:r>
        <w:separator/>
      </w:r>
    </w:p>
  </w:footnote>
  <w:footnote w:type="continuationSeparator" w:id="0">
    <w:p w:rsidR="000C04CF" w:rsidRDefault="000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4C" w:rsidRDefault="00E82E2B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213995</wp:posOffset>
          </wp:positionH>
          <wp:positionV relativeFrom="page">
            <wp:posOffset>213995</wp:posOffset>
          </wp:positionV>
          <wp:extent cx="7114540" cy="894715"/>
          <wp:effectExtent l="19050" t="0" r="0" b="0"/>
          <wp:wrapTight wrapText="bothSides">
            <wp:wrapPolygon edited="0">
              <wp:start x="-58" y="0"/>
              <wp:lineTo x="-58" y="21155"/>
              <wp:lineTo x="21573" y="21155"/>
              <wp:lineTo x="21573" y="0"/>
              <wp:lineTo x="-58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70" r="-8" b="-70"/>
                  <a:stretch>
                    <a:fillRect/>
                  </a:stretch>
                </pic:blipFill>
                <pic:spPr bwMode="auto">
                  <a:xfrm>
                    <a:off x="0" y="0"/>
                    <a:ext cx="7114540" cy="894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5"/>
    <w:rsid w:val="00002DA3"/>
    <w:rsid w:val="000C04CF"/>
    <w:rsid w:val="000C4A7C"/>
    <w:rsid w:val="00175F5C"/>
    <w:rsid w:val="001B23A7"/>
    <w:rsid w:val="001B32E9"/>
    <w:rsid w:val="00236A88"/>
    <w:rsid w:val="002941B5"/>
    <w:rsid w:val="002B344F"/>
    <w:rsid w:val="0030527A"/>
    <w:rsid w:val="003136DE"/>
    <w:rsid w:val="003543A2"/>
    <w:rsid w:val="0035669F"/>
    <w:rsid w:val="00361A6A"/>
    <w:rsid w:val="00391E43"/>
    <w:rsid w:val="00427AE5"/>
    <w:rsid w:val="00446974"/>
    <w:rsid w:val="004B05F0"/>
    <w:rsid w:val="004B34ED"/>
    <w:rsid w:val="004C7D4C"/>
    <w:rsid w:val="004D6446"/>
    <w:rsid w:val="004D67FF"/>
    <w:rsid w:val="00552681"/>
    <w:rsid w:val="00552B04"/>
    <w:rsid w:val="00575044"/>
    <w:rsid w:val="00627AE7"/>
    <w:rsid w:val="00646F27"/>
    <w:rsid w:val="00671D16"/>
    <w:rsid w:val="006B099E"/>
    <w:rsid w:val="006C7256"/>
    <w:rsid w:val="006D6DF7"/>
    <w:rsid w:val="006F3DB1"/>
    <w:rsid w:val="00707398"/>
    <w:rsid w:val="00710912"/>
    <w:rsid w:val="0071599C"/>
    <w:rsid w:val="007208B6"/>
    <w:rsid w:val="007E0C71"/>
    <w:rsid w:val="007F6E22"/>
    <w:rsid w:val="00814AEE"/>
    <w:rsid w:val="0082000C"/>
    <w:rsid w:val="00827F5A"/>
    <w:rsid w:val="00840104"/>
    <w:rsid w:val="00881CA1"/>
    <w:rsid w:val="008A7447"/>
    <w:rsid w:val="008F48B5"/>
    <w:rsid w:val="00916934"/>
    <w:rsid w:val="00955800"/>
    <w:rsid w:val="009929DF"/>
    <w:rsid w:val="009B12FE"/>
    <w:rsid w:val="009B1E0E"/>
    <w:rsid w:val="009D7A12"/>
    <w:rsid w:val="009E04D8"/>
    <w:rsid w:val="00A043D8"/>
    <w:rsid w:val="00A24916"/>
    <w:rsid w:val="00AC346A"/>
    <w:rsid w:val="00B04D7B"/>
    <w:rsid w:val="00B477A9"/>
    <w:rsid w:val="00BA13B8"/>
    <w:rsid w:val="00BA6EEB"/>
    <w:rsid w:val="00BC20D6"/>
    <w:rsid w:val="00BE7A88"/>
    <w:rsid w:val="00C154D3"/>
    <w:rsid w:val="00C31A3C"/>
    <w:rsid w:val="00C35E8D"/>
    <w:rsid w:val="00C924DD"/>
    <w:rsid w:val="00CB7824"/>
    <w:rsid w:val="00D44563"/>
    <w:rsid w:val="00D84411"/>
    <w:rsid w:val="00DA33C0"/>
    <w:rsid w:val="00DB12C2"/>
    <w:rsid w:val="00DE47B4"/>
    <w:rsid w:val="00DE7436"/>
    <w:rsid w:val="00DF3ABC"/>
    <w:rsid w:val="00E010E6"/>
    <w:rsid w:val="00E7554C"/>
    <w:rsid w:val="00E75C54"/>
    <w:rsid w:val="00E82E2B"/>
    <w:rsid w:val="00EC15DE"/>
    <w:rsid w:val="00F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6A7EA0-753B-477E-9281-821911E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CA1"/>
    <w:pPr>
      <w:suppressAutoHyphens/>
    </w:pPr>
    <w:rPr>
      <w:rFonts w:ascii="Calibri" w:hAnsi="Calibri" w:cs="Calibri"/>
      <w:szCs w:val="24"/>
      <w:lang w:eastAsia="zh-CN"/>
    </w:rPr>
  </w:style>
  <w:style w:type="paragraph" w:styleId="Nadpis1">
    <w:name w:val="heading 1"/>
    <w:basedOn w:val="Normln"/>
    <w:next w:val="Normln"/>
    <w:qFormat/>
    <w:rsid w:val="00881C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3">
    <w:name w:val="heading 3"/>
    <w:basedOn w:val="Normln"/>
    <w:next w:val="Normln"/>
    <w:qFormat/>
    <w:rsid w:val="00881C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881C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81CA1"/>
  </w:style>
  <w:style w:type="character" w:customStyle="1" w:styleId="WW8Num1z1">
    <w:name w:val="WW8Num1z1"/>
    <w:rsid w:val="00881CA1"/>
  </w:style>
  <w:style w:type="character" w:customStyle="1" w:styleId="WW8Num1z2">
    <w:name w:val="WW8Num1z2"/>
    <w:rsid w:val="00881CA1"/>
  </w:style>
  <w:style w:type="character" w:customStyle="1" w:styleId="WW8Num1z3">
    <w:name w:val="WW8Num1z3"/>
    <w:rsid w:val="00881CA1"/>
  </w:style>
  <w:style w:type="character" w:customStyle="1" w:styleId="WW8Num1z4">
    <w:name w:val="WW8Num1z4"/>
    <w:rsid w:val="00881CA1"/>
  </w:style>
  <w:style w:type="character" w:customStyle="1" w:styleId="WW8Num1z5">
    <w:name w:val="WW8Num1z5"/>
    <w:rsid w:val="00881CA1"/>
  </w:style>
  <w:style w:type="character" w:customStyle="1" w:styleId="WW8Num1z6">
    <w:name w:val="WW8Num1z6"/>
    <w:rsid w:val="00881CA1"/>
  </w:style>
  <w:style w:type="character" w:customStyle="1" w:styleId="WW8Num1z7">
    <w:name w:val="WW8Num1z7"/>
    <w:rsid w:val="00881CA1"/>
  </w:style>
  <w:style w:type="character" w:customStyle="1" w:styleId="WW8Num1z8">
    <w:name w:val="WW8Num1z8"/>
    <w:rsid w:val="00881CA1"/>
  </w:style>
  <w:style w:type="character" w:customStyle="1" w:styleId="WW8Num2z0">
    <w:name w:val="WW8Num2z0"/>
    <w:rsid w:val="00881CA1"/>
    <w:rPr>
      <w:rFonts w:ascii="Symbol" w:hAnsi="Symbol" w:cs="Symbol" w:hint="default"/>
    </w:rPr>
  </w:style>
  <w:style w:type="character" w:customStyle="1" w:styleId="WW8Num2z1">
    <w:name w:val="WW8Num2z1"/>
    <w:rsid w:val="00881CA1"/>
  </w:style>
  <w:style w:type="character" w:customStyle="1" w:styleId="WW8Num2z2">
    <w:name w:val="WW8Num2z2"/>
    <w:rsid w:val="00881CA1"/>
  </w:style>
  <w:style w:type="character" w:customStyle="1" w:styleId="WW8Num2z3">
    <w:name w:val="WW8Num2z3"/>
    <w:rsid w:val="00881CA1"/>
  </w:style>
  <w:style w:type="character" w:customStyle="1" w:styleId="WW8Num2z4">
    <w:name w:val="WW8Num2z4"/>
    <w:rsid w:val="00881CA1"/>
  </w:style>
  <w:style w:type="character" w:customStyle="1" w:styleId="WW8Num2z5">
    <w:name w:val="WW8Num2z5"/>
    <w:rsid w:val="00881CA1"/>
  </w:style>
  <w:style w:type="character" w:customStyle="1" w:styleId="WW8Num2z6">
    <w:name w:val="WW8Num2z6"/>
    <w:rsid w:val="00881CA1"/>
  </w:style>
  <w:style w:type="character" w:customStyle="1" w:styleId="WW8Num2z7">
    <w:name w:val="WW8Num2z7"/>
    <w:rsid w:val="00881CA1"/>
  </w:style>
  <w:style w:type="character" w:customStyle="1" w:styleId="WW8Num2z8">
    <w:name w:val="WW8Num2z8"/>
    <w:rsid w:val="00881CA1"/>
  </w:style>
  <w:style w:type="character" w:styleId="Sledovanodkaz">
    <w:name w:val="FollowedHyperlink"/>
    <w:semiHidden/>
    <w:rsid w:val="00881CA1"/>
    <w:rPr>
      <w:rFonts w:ascii="Calibri" w:hAnsi="Calibri" w:cs="Calibri"/>
      <w:b/>
      <w:color w:val="F08200"/>
      <w:sz w:val="20"/>
      <w:u w:val="none"/>
    </w:rPr>
  </w:style>
  <w:style w:type="character" w:styleId="Hypertextovodkaz">
    <w:name w:val="Hyperlink"/>
    <w:semiHidden/>
    <w:rsid w:val="00881CA1"/>
    <w:rPr>
      <w:rFonts w:ascii="Calibri" w:hAnsi="Calibri" w:cs="Calibri"/>
      <w:b/>
      <w:color w:val="F08200"/>
    </w:rPr>
  </w:style>
  <w:style w:type="paragraph" w:customStyle="1" w:styleId="Nadpis">
    <w:name w:val="Nadpis"/>
    <w:basedOn w:val="Normln"/>
    <w:next w:val="Zkladntext"/>
    <w:rsid w:val="00881C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sid w:val="00881CA1"/>
    <w:pPr>
      <w:spacing w:after="140" w:line="276" w:lineRule="auto"/>
    </w:pPr>
  </w:style>
  <w:style w:type="paragraph" w:styleId="Seznam">
    <w:name w:val="List"/>
    <w:basedOn w:val="Normln"/>
    <w:semiHidden/>
    <w:rsid w:val="00881CA1"/>
    <w:pPr>
      <w:ind w:left="284" w:hanging="284"/>
    </w:pPr>
  </w:style>
  <w:style w:type="paragraph" w:styleId="Titulek">
    <w:name w:val="caption"/>
    <w:basedOn w:val="Normln"/>
    <w:qFormat/>
    <w:rsid w:val="00881CA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rsid w:val="00881CA1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rsid w:val="00881CA1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semiHidden/>
    <w:rsid w:val="00881CA1"/>
    <w:pPr>
      <w:tabs>
        <w:tab w:val="center" w:pos="4536"/>
        <w:tab w:val="right" w:pos="9072"/>
      </w:tabs>
    </w:pPr>
    <w:rPr>
      <w:color w:val="808080"/>
    </w:rPr>
  </w:style>
  <w:style w:type="paragraph" w:customStyle="1" w:styleId="projektimplementace">
    <w:name w:val="projekt implementace"/>
    <w:basedOn w:val="Normln"/>
    <w:rsid w:val="00881CA1"/>
    <w:pPr>
      <w:autoSpaceDE w:val="0"/>
      <w:spacing w:line="11" w:lineRule="atLeast"/>
      <w:textAlignment w:val="center"/>
    </w:pPr>
    <w:rPr>
      <w:color w:val="808080"/>
      <w:sz w:val="16"/>
    </w:rPr>
  </w:style>
  <w:style w:type="paragraph" w:customStyle="1" w:styleId="ministerstvo">
    <w:name w:val="ministerstvo"/>
    <w:basedOn w:val="Nadpis3"/>
    <w:rsid w:val="00881CA1"/>
    <w:pPr>
      <w:numPr>
        <w:ilvl w:val="0"/>
        <w:numId w:val="0"/>
      </w:numPr>
      <w:spacing w:before="140" w:after="120"/>
      <w:jc w:val="center"/>
    </w:pPr>
    <w:rPr>
      <w:rFonts w:ascii="Calibri" w:eastAsia="Microsoft YaHei" w:hAnsi="Calibri" w:cs="Calibri"/>
      <w:b w:val="0"/>
      <w:color w:val="0F5096"/>
      <w:sz w:val="28"/>
      <w:szCs w:val="28"/>
    </w:rPr>
  </w:style>
  <w:style w:type="paragraph" w:customStyle="1" w:styleId="datumkonani">
    <w:name w:val="datum konani"/>
    <w:basedOn w:val="Nadpis5"/>
    <w:rsid w:val="00881CA1"/>
    <w:pPr>
      <w:keepNext/>
      <w:numPr>
        <w:ilvl w:val="0"/>
        <w:numId w:val="0"/>
      </w:numPr>
      <w:spacing w:before="120" w:after="0"/>
      <w:jc w:val="center"/>
    </w:pPr>
    <w:rPr>
      <w:rFonts w:eastAsia="Microsoft YaHei" w:cs="Arial"/>
      <w:b w:val="0"/>
      <w:bCs w:val="0"/>
      <w:i w:val="0"/>
      <w:iCs w:val="0"/>
      <w:color w:val="808080"/>
      <w:sz w:val="32"/>
      <w:szCs w:val="24"/>
    </w:rPr>
  </w:style>
  <w:style w:type="paragraph" w:customStyle="1" w:styleId="potvrzeniucasti">
    <w:name w:val="potvrzeni ucasti"/>
    <w:basedOn w:val="Normln"/>
    <w:rsid w:val="00881CA1"/>
    <w:pPr>
      <w:widowControl w:val="0"/>
      <w:jc w:val="center"/>
      <w:textAlignment w:val="center"/>
    </w:pPr>
    <w:rPr>
      <w:rFonts w:eastAsia="Minion Pro" w:cs="Arial"/>
      <w:b/>
      <w:bCs/>
      <w:color w:val="999999"/>
    </w:rPr>
  </w:style>
  <w:style w:type="paragraph" w:customStyle="1" w:styleId="TEMA">
    <w:name w:val="TEMA"/>
    <w:basedOn w:val="Nadpis1"/>
    <w:rsid w:val="00881CA1"/>
    <w:pPr>
      <w:numPr>
        <w:numId w:val="0"/>
      </w:numPr>
      <w:jc w:val="center"/>
    </w:pPr>
    <w:rPr>
      <w:rFonts w:ascii="Calibri" w:hAnsi="Calibri" w:cs="Calibri"/>
      <w:color w:val="365F91"/>
      <w:sz w:val="40"/>
      <w:szCs w:val="44"/>
    </w:rPr>
  </w:style>
  <w:style w:type="paragraph" w:customStyle="1" w:styleId="pozvanka">
    <w:name w:val="pozvanka"/>
    <w:basedOn w:val="Normln"/>
    <w:rsid w:val="00881CA1"/>
    <w:pPr>
      <w:keepNext/>
      <w:spacing w:before="240" w:after="120"/>
      <w:jc w:val="center"/>
    </w:pPr>
    <w:rPr>
      <w:rFonts w:eastAsia="Microsoft YaHei" w:cs="Arial"/>
      <w:color w:val="0F5096"/>
      <w:sz w:val="96"/>
      <w:szCs w:val="28"/>
    </w:rPr>
  </w:style>
  <w:style w:type="paragraph" w:customStyle="1" w:styleId="head">
    <w:name w:val="head"/>
    <w:basedOn w:val="Normln"/>
    <w:rsid w:val="00881CA1"/>
    <w:pPr>
      <w:tabs>
        <w:tab w:val="right" w:pos="3460"/>
      </w:tabs>
      <w:autoSpaceDE w:val="0"/>
      <w:textAlignment w:val="center"/>
    </w:pPr>
    <w:rPr>
      <w:color w:val="808080"/>
    </w:rPr>
  </w:style>
  <w:style w:type="paragraph" w:customStyle="1" w:styleId="tema0">
    <w:name w:val="tema"/>
    <w:basedOn w:val="Normln"/>
    <w:rsid w:val="00881CA1"/>
    <w:pPr>
      <w:keepNext/>
      <w:spacing w:before="240" w:after="120"/>
      <w:jc w:val="center"/>
    </w:pPr>
    <w:rPr>
      <w:rFonts w:eastAsia="Microsoft YaHei" w:cs="Arial"/>
      <w:color w:val="0F5096"/>
      <w:sz w:val="44"/>
      <w:szCs w:val="28"/>
    </w:rPr>
  </w:style>
  <w:style w:type="paragraph" w:customStyle="1" w:styleId="platforma">
    <w:name w:val="platforma"/>
    <w:basedOn w:val="pozvanka"/>
    <w:rsid w:val="00881CA1"/>
    <w:pPr>
      <w:spacing w:after="200"/>
    </w:pPr>
    <w:rPr>
      <w:b/>
      <w:sz w:val="32"/>
    </w:rPr>
  </w:style>
  <w:style w:type="paragraph" w:styleId="Zpat">
    <w:name w:val="footer"/>
    <w:basedOn w:val="Normln"/>
    <w:semiHidden/>
    <w:rsid w:val="00881CA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rsid w:val="00881CA1"/>
    <w:pPr>
      <w:spacing w:before="280" w:after="280"/>
    </w:pPr>
  </w:style>
  <w:style w:type="paragraph" w:customStyle="1" w:styleId="Bezodstavcovhostylu">
    <w:name w:val="[Bez odstavcového stylu]"/>
    <w:rsid w:val="00881CA1"/>
    <w:pPr>
      <w:widowControl w:val="0"/>
      <w:suppressAutoHyphens/>
      <w:textAlignment w:val="center"/>
    </w:pPr>
    <w:rPr>
      <w:rFonts w:ascii="Calibri" w:eastAsia="Minion Pro" w:hAnsi="Calibri" w:cs="Arial"/>
      <w:color w:val="000000"/>
      <w:sz w:val="24"/>
      <w:szCs w:val="24"/>
      <w:lang w:eastAsia="zh-CN"/>
    </w:rPr>
  </w:style>
  <w:style w:type="paragraph" w:customStyle="1" w:styleId="program">
    <w:name w:val="program"/>
    <w:basedOn w:val="Bezodstavcovhostylu"/>
    <w:rsid w:val="00881CA1"/>
    <w:pPr>
      <w:spacing w:line="360" w:lineRule="auto"/>
      <w:ind w:left="720"/>
    </w:pPr>
    <w:rPr>
      <w:b/>
    </w:rPr>
  </w:style>
  <w:style w:type="paragraph" w:customStyle="1" w:styleId="PODPIS">
    <w:name w:val="PODPIS"/>
    <w:basedOn w:val="Bezodstavcovhostylu"/>
    <w:rsid w:val="00881CA1"/>
    <w:pPr>
      <w:spacing w:line="11" w:lineRule="atLeast"/>
    </w:pPr>
    <w:rPr>
      <w:b/>
      <w:color w:val="999999"/>
      <w:sz w:val="20"/>
    </w:rPr>
  </w:style>
  <w:style w:type="paragraph" w:customStyle="1" w:styleId="mp">
    <w:name w:val="mp"/>
    <w:basedOn w:val="Zpat"/>
    <w:rsid w:val="00881CA1"/>
    <w:pPr>
      <w:snapToGrid w:val="0"/>
      <w:spacing w:line="216" w:lineRule="auto"/>
    </w:pPr>
    <w:rPr>
      <w:color w:val="0B5096"/>
    </w:rPr>
  </w:style>
  <w:style w:type="paragraph" w:customStyle="1" w:styleId="seniori">
    <w:name w:val="seniori"/>
    <w:basedOn w:val="mp"/>
    <w:rsid w:val="00881CA1"/>
    <w:rPr>
      <w:color w:val="F08200"/>
    </w:rPr>
  </w:style>
  <w:style w:type="paragraph" w:customStyle="1" w:styleId="Zkladnodstavec">
    <w:name w:val="[Základní odstavec]"/>
    <w:basedOn w:val="Bezodstavcovhostylu"/>
    <w:rsid w:val="00881CA1"/>
    <w:pPr>
      <w:widowControl/>
      <w:suppressAutoHyphens w:val="0"/>
      <w:autoSpaceDE w:val="0"/>
      <w:spacing w:line="288" w:lineRule="auto"/>
      <w:jc w:val="both"/>
    </w:pPr>
    <w:rPr>
      <w:rFonts w:ascii="HelveticaNeueLT Pro 45 Lt" w:eastAsia="Times New Roman" w:hAnsi="HelveticaNeueLT Pro 45 Lt" w:cs="Times New Roman"/>
      <w:color w:val="154194"/>
      <w:sz w:val="20"/>
      <w:szCs w:val="20"/>
    </w:rPr>
  </w:style>
  <w:style w:type="paragraph" w:customStyle="1" w:styleId="Obsahtabulky">
    <w:name w:val="Obsah tabulky"/>
    <w:basedOn w:val="Normln"/>
    <w:rsid w:val="00881CA1"/>
    <w:pPr>
      <w:suppressLineNumbers/>
    </w:pPr>
  </w:style>
  <w:style w:type="paragraph" w:customStyle="1" w:styleId="Nadpistabulky">
    <w:name w:val="Nadpis tabulky"/>
    <w:basedOn w:val="Obsahtabulky"/>
    <w:rsid w:val="00881CA1"/>
    <w:pPr>
      <w:jc w:val="center"/>
    </w:pPr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8F48B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2C2"/>
    <w:rPr>
      <w:rFonts w:ascii="Tahoma" w:hAnsi="Tahoma" w:cs="Tahoma"/>
      <w:sz w:val="16"/>
      <w:szCs w:val="1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B7824"/>
    <w:rPr>
      <w:color w:val="605E5C"/>
      <w:shd w:val="clear" w:color="auto" w:fill="E1DFDD"/>
    </w:rPr>
  </w:style>
  <w:style w:type="paragraph" w:customStyle="1" w:styleId="Default">
    <w:name w:val="Default"/>
    <w:rsid w:val="002B3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bartikov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seniorivkrajich.mpsv.cz/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facebook.com/seniorivkraj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Uživatel</cp:lastModifiedBy>
  <cp:revision>2</cp:revision>
  <cp:lastPrinted>2021-03-12T10:12:00Z</cp:lastPrinted>
  <dcterms:created xsi:type="dcterms:W3CDTF">2022-04-06T08:29:00Z</dcterms:created>
  <dcterms:modified xsi:type="dcterms:W3CDTF">2022-04-06T08:29:00Z</dcterms:modified>
</cp:coreProperties>
</file>